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2DCF" w14:textId="77777777" w:rsidR="00C72708" w:rsidRDefault="00000000">
      <w:pPr>
        <w:pStyle w:val="Heading3"/>
      </w:pPr>
      <w:r>
        <w:t>2026 ISV Annual Congress - LMIC and Non-LMIC Award</w:t>
      </w:r>
    </w:p>
    <w:p w14:paraId="42E44274" w14:textId="77777777" w:rsidR="00C72708" w:rsidRDefault="00000000">
      <w:pPr>
        <w:rPr>
          <w:rFonts w:ascii="Play" w:eastAsia="Play" w:hAnsi="Play" w:cs="Play"/>
          <w:color w:val="23165C"/>
          <w:sz w:val="40"/>
          <w:szCs w:val="40"/>
        </w:rPr>
      </w:pPr>
      <w:r>
        <w:rPr>
          <w:rFonts w:ascii="Play" w:eastAsia="Play" w:hAnsi="Play" w:cs="Play"/>
          <w:b/>
          <w:bCs/>
          <w:color w:val="23165C"/>
          <w:sz w:val="40"/>
          <w:szCs w:val="40"/>
        </w:rPr>
        <w:t xml:space="preserve">Award Application details Form </w:t>
      </w:r>
      <w:r>
        <w:rPr>
          <w:rFonts w:ascii="Play" w:eastAsia="Play" w:hAnsi="Play" w:cs="Play"/>
          <w:color w:val="23165C"/>
          <w:sz w:val="40"/>
          <w:szCs w:val="40"/>
        </w:rPr>
        <w:br/>
        <w:t>for PhD Students and Early Career Researchers</w:t>
      </w:r>
    </w:p>
    <w:p w14:paraId="49D645B7" w14:textId="77777777" w:rsidR="00C72708" w:rsidRDefault="00000000">
      <w:pPr>
        <w:rPr>
          <w:rFonts w:ascii="Play" w:eastAsia="Play" w:hAnsi="Play" w:cs="Play"/>
          <w:color w:val="23165C"/>
          <w:sz w:val="32"/>
          <w:szCs w:val="32"/>
        </w:rPr>
      </w:pPr>
      <w:r>
        <w:rPr>
          <w:rFonts w:ascii="Play" w:eastAsia="Play" w:hAnsi="Play" w:cs="Play"/>
          <w:color w:val="23165C"/>
          <w:sz w:val="32"/>
          <w:szCs w:val="32"/>
        </w:rPr>
        <w:t>(to be completed by applicants)</w:t>
      </w:r>
    </w:p>
    <w:p w14:paraId="3C3D54B3" w14:textId="77777777" w:rsidR="00C72708" w:rsidRDefault="00C72708">
      <w:pPr>
        <w:rPr>
          <w:i/>
          <w:iCs/>
        </w:rPr>
      </w:pPr>
    </w:p>
    <w:p w14:paraId="17E71AFD" w14:textId="3515F879" w:rsidR="00C72708" w:rsidRDefault="00000000">
      <w:pPr>
        <w:rPr>
          <w:i/>
          <w:iCs/>
        </w:rPr>
      </w:pPr>
      <w:r>
        <w:rPr>
          <w:i/>
          <w:iCs/>
        </w:rPr>
        <w:t xml:space="preserve">Please refer to the </w:t>
      </w:r>
      <w:hyperlink r:id="rId8" w:history="1">
        <w:r w:rsidRPr="00C7001F">
          <w:rPr>
            <w:rStyle w:val="Hyperlink"/>
            <w:i/>
            <w:iCs/>
          </w:rPr>
          <w:t>LMIC Award eligibility criteria</w:t>
        </w:r>
      </w:hyperlink>
      <w:r w:rsidR="00C7001F">
        <w:rPr>
          <w:i/>
          <w:iCs/>
          <w:lang w:val="en-US"/>
        </w:rPr>
        <w:t xml:space="preserve"> a</w:t>
      </w:r>
      <w:r>
        <w:rPr>
          <w:i/>
          <w:iCs/>
        </w:rPr>
        <w:t xml:space="preserve">nd </w:t>
      </w:r>
      <w:hyperlink r:id="rId9" w:history="1">
        <w:r w:rsidRPr="00C7001F">
          <w:rPr>
            <w:rStyle w:val="Hyperlink"/>
            <w:i/>
            <w:iCs/>
          </w:rPr>
          <w:t>Non-LMIC Award eligibility criteria</w:t>
        </w:r>
      </w:hyperlink>
      <w:r w:rsidR="00C7001F">
        <w:rPr>
          <w:i/>
          <w:iCs/>
          <w:lang w:val="en-US"/>
        </w:rPr>
        <w:t xml:space="preserve"> </w:t>
      </w:r>
      <w:r>
        <w:rPr>
          <w:i/>
          <w:iCs/>
        </w:rPr>
        <w:t>before applying.</w:t>
      </w:r>
    </w:p>
    <w:p w14:paraId="18032C16" w14:textId="77777777" w:rsidR="00C72708" w:rsidRDefault="00C72708">
      <w:pPr>
        <w:rPr>
          <w:i/>
          <w:iCs/>
        </w:rPr>
      </w:pPr>
    </w:p>
    <w:p w14:paraId="4CBF091B" w14:textId="77777777" w:rsidR="00C72708" w:rsidRDefault="00000000">
      <w:pPr>
        <w:rPr>
          <w:i/>
          <w:iCs/>
        </w:rPr>
      </w:pPr>
      <w:r>
        <w:rPr>
          <w:i/>
          <w:iCs/>
        </w:rPr>
        <w:t>Application Deadline: 31 March 2026</w:t>
      </w:r>
    </w:p>
    <w:p w14:paraId="57CD24BA" w14:textId="77777777" w:rsidR="00C72708" w:rsidRDefault="00C72708">
      <w:pPr>
        <w:ind w:left="360"/>
      </w:pPr>
    </w:p>
    <w:tbl>
      <w:tblPr>
        <w:tblStyle w:val="a"/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186"/>
      </w:tblGrid>
      <w:tr w:rsidR="00C72708" w14:paraId="40C600F9" w14:textId="77777777">
        <w:tc>
          <w:tcPr>
            <w:tcW w:w="2830" w:type="dxa"/>
          </w:tcPr>
          <w:p w14:paraId="7406DE31" w14:textId="77777777" w:rsidR="00C72708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Applicant First Name:</w:t>
            </w:r>
          </w:p>
        </w:tc>
        <w:tc>
          <w:tcPr>
            <w:tcW w:w="6186" w:type="dxa"/>
          </w:tcPr>
          <w:p w14:paraId="4686E9D9" w14:textId="77777777" w:rsidR="00C72708" w:rsidRDefault="00C72708">
            <w:pPr>
              <w:rPr>
                <w:sz w:val="16"/>
                <w:szCs w:val="16"/>
              </w:rPr>
            </w:pPr>
          </w:p>
        </w:tc>
      </w:tr>
      <w:tr w:rsidR="00C72708" w14:paraId="6CF266A8" w14:textId="77777777">
        <w:tc>
          <w:tcPr>
            <w:tcW w:w="2830" w:type="dxa"/>
          </w:tcPr>
          <w:p w14:paraId="072033D1" w14:textId="77777777" w:rsidR="00C72708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Applicant Last Name:</w:t>
            </w:r>
          </w:p>
        </w:tc>
        <w:tc>
          <w:tcPr>
            <w:tcW w:w="6186" w:type="dxa"/>
          </w:tcPr>
          <w:p w14:paraId="797086DB" w14:textId="77777777" w:rsidR="00C72708" w:rsidRDefault="00C72708">
            <w:pPr>
              <w:rPr>
                <w:sz w:val="16"/>
                <w:szCs w:val="16"/>
              </w:rPr>
            </w:pPr>
          </w:p>
        </w:tc>
      </w:tr>
      <w:tr w:rsidR="00C72708" w14:paraId="0B98FE5B" w14:textId="77777777">
        <w:tc>
          <w:tcPr>
            <w:tcW w:w="2830" w:type="dxa"/>
          </w:tcPr>
          <w:p w14:paraId="2A5938D6" w14:textId="77777777" w:rsidR="00C72708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Email Address:</w:t>
            </w:r>
          </w:p>
        </w:tc>
        <w:tc>
          <w:tcPr>
            <w:tcW w:w="6186" w:type="dxa"/>
          </w:tcPr>
          <w:p w14:paraId="3BE642AF" w14:textId="77777777" w:rsidR="00C72708" w:rsidRDefault="00C72708">
            <w:pPr>
              <w:rPr>
                <w:sz w:val="16"/>
                <w:szCs w:val="16"/>
              </w:rPr>
            </w:pPr>
          </w:p>
        </w:tc>
      </w:tr>
      <w:tr w:rsidR="00C72708" w14:paraId="121855EB" w14:textId="77777777">
        <w:tc>
          <w:tcPr>
            <w:tcW w:w="2830" w:type="dxa"/>
          </w:tcPr>
          <w:p w14:paraId="0762A72E" w14:textId="77777777" w:rsidR="00C72708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Link to LinkedIn or Professional Profile</w:t>
            </w:r>
          </w:p>
        </w:tc>
        <w:tc>
          <w:tcPr>
            <w:tcW w:w="6186" w:type="dxa"/>
          </w:tcPr>
          <w:p w14:paraId="6EB43313" w14:textId="77777777" w:rsidR="00C72708" w:rsidRDefault="00C72708">
            <w:pPr>
              <w:rPr>
                <w:sz w:val="16"/>
                <w:szCs w:val="16"/>
              </w:rPr>
            </w:pPr>
          </w:p>
        </w:tc>
      </w:tr>
      <w:tr w:rsidR="00C72708" w14:paraId="4B9F87C2" w14:textId="77777777">
        <w:tc>
          <w:tcPr>
            <w:tcW w:w="2830" w:type="dxa"/>
          </w:tcPr>
          <w:p w14:paraId="4AA4CF25" w14:textId="77777777" w:rsidR="00C72708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 agree to sharing my statement of benefit</w:t>
            </w:r>
          </w:p>
        </w:tc>
        <w:tc>
          <w:tcPr>
            <w:tcW w:w="6186" w:type="dxa"/>
          </w:tcPr>
          <w:p w14:paraId="2FAB8FD1" w14:textId="77777777" w:rsidR="00C72708" w:rsidRDefault="00000000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  <w:p w14:paraId="63B90271" w14:textId="77777777" w:rsidR="00C72708" w:rsidRDefault="00000000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C72708" w14:paraId="4C652E1C" w14:textId="77777777">
        <w:tc>
          <w:tcPr>
            <w:tcW w:w="2830" w:type="dxa"/>
          </w:tcPr>
          <w:p w14:paraId="42280E18" w14:textId="77777777" w:rsidR="00C72708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6186" w:type="dxa"/>
          </w:tcPr>
          <w:p w14:paraId="15B188C9" w14:textId="77777777" w:rsidR="00C72708" w:rsidRDefault="00000000">
            <w:pPr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Woman </w:t>
            </w:r>
          </w:p>
          <w:p w14:paraId="56D9473B" w14:textId="77777777" w:rsidR="00C72708" w:rsidRDefault="00000000">
            <w:pPr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</w:t>
            </w:r>
          </w:p>
          <w:p w14:paraId="688E95D2" w14:textId="77777777" w:rsidR="00C72708" w:rsidRDefault="00000000">
            <w:pPr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Non-binary</w:t>
            </w:r>
          </w:p>
          <w:p w14:paraId="41168F00" w14:textId="77777777" w:rsidR="00C72708" w:rsidRDefault="00000000">
            <w:pPr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prefer not to say</w:t>
            </w:r>
          </w:p>
          <w:p w14:paraId="1978DA8E" w14:textId="77777777" w:rsidR="00C72708" w:rsidRDefault="00000000">
            <w:pPr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</w:tr>
      <w:tr w:rsidR="00C72708" w14:paraId="71B7FFC0" w14:textId="77777777">
        <w:tc>
          <w:tcPr>
            <w:tcW w:w="2830" w:type="dxa"/>
          </w:tcPr>
          <w:p w14:paraId="60A6CEAC" w14:textId="77777777" w:rsidR="00C72708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Institution Name</w:t>
            </w:r>
          </w:p>
        </w:tc>
        <w:tc>
          <w:tcPr>
            <w:tcW w:w="6186" w:type="dxa"/>
          </w:tcPr>
          <w:p w14:paraId="7A5388E7" w14:textId="77777777" w:rsidR="00C72708" w:rsidRDefault="00C72708">
            <w:pPr>
              <w:jc w:val="both"/>
              <w:rPr>
                <w:sz w:val="16"/>
                <w:szCs w:val="16"/>
              </w:rPr>
            </w:pPr>
          </w:p>
        </w:tc>
      </w:tr>
      <w:tr w:rsidR="00C72708" w14:paraId="67696153" w14:textId="77777777">
        <w:tc>
          <w:tcPr>
            <w:tcW w:w="2830" w:type="dxa"/>
          </w:tcPr>
          <w:p w14:paraId="3ADB5014" w14:textId="77777777" w:rsidR="00C72708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Institution Type</w:t>
            </w:r>
          </w:p>
        </w:tc>
        <w:tc>
          <w:tcPr>
            <w:tcW w:w="6186" w:type="dxa"/>
          </w:tcPr>
          <w:p w14:paraId="0A9BD554" w14:textId="77777777" w:rsidR="00C72708" w:rsidRDefault="00000000">
            <w:pPr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Academia</w:t>
            </w:r>
          </w:p>
          <w:p w14:paraId="1753A4A0" w14:textId="77777777" w:rsidR="00C72708" w:rsidRDefault="00000000">
            <w:pPr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Industry</w:t>
            </w:r>
          </w:p>
          <w:p w14:paraId="7EDF4EEF" w14:textId="77777777" w:rsidR="00C72708" w:rsidRDefault="00000000">
            <w:pPr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NCOs / Government</w:t>
            </w:r>
          </w:p>
          <w:p w14:paraId="57E42B99" w14:textId="77777777" w:rsidR="00C72708" w:rsidRDefault="00000000">
            <w:pPr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(list)</w:t>
            </w:r>
          </w:p>
        </w:tc>
      </w:tr>
      <w:tr w:rsidR="00C72708" w14:paraId="4DFF4DEC" w14:textId="77777777">
        <w:tc>
          <w:tcPr>
            <w:tcW w:w="2830" w:type="dxa"/>
          </w:tcPr>
          <w:p w14:paraId="50C797B3" w14:textId="77777777" w:rsidR="00C72708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Institution State / Province</w:t>
            </w:r>
          </w:p>
        </w:tc>
        <w:tc>
          <w:tcPr>
            <w:tcW w:w="6186" w:type="dxa"/>
          </w:tcPr>
          <w:p w14:paraId="1413931C" w14:textId="77777777" w:rsidR="00C72708" w:rsidRDefault="00C72708">
            <w:pPr>
              <w:jc w:val="both"/>
              <w:rPr>
                <w:sz w:val="16"/>
                <w:szCs w:val="16"/>
              </w:rPr>
            </w:pPr>
          </w:p>
        </w:tc>
      </w:tr>
      <w:tr w:rsidR="00C72708" w14:paraId="7CEEBE49" w14:textId="77777777">
        <w:tc>
          <w:tcPr>
            <w:tcW w:w="2830" w:type="dxa"/>
          </w:tcPr>
          <w:p w14:paraId="565D2BC7" w14:textId="77777777" w:rsidR="00C72708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Country of Employment / Residence</w:t>
            </w:r>
          </w:p>
        </w:tc>
        <w:tc>
          <w:tcPr>
            <w:tcW w:w="6186" w:type="dxa"/>
          </w:tcPr>
          <w:p w14:paraId="4F65515A" w14:textId="77777777" w:rsidR="00C72708" w:rsidRDefault="00C72708">
            <w:pPr>
              <w:jc w:val="both"/>
              <w:rPr>
                <w:sz w:val="16"/>
                <w:szCs w:val="16"/>
              </w:rPr>
            </w:pPr>
          </w:p>
        </w:tc>
      </w:tr>
      <w:tr w:rsidR="00C72708" w14:paraId="7EA72727" w14:textId="77777777">
        <w:tc>
          <w:tcPr>
            <w:tcW w:w="2830" w:type="dxa"/>
          </w:tcPr>
          <w:p w14:paraId="6E06F97E" w14:textId="77777777" w:rsidR="00C72708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Stipend / Fellowship awarded by</w:t>
            </w:r>
          </w:p>
        </w:tc>
        <w:tc>
          <w:tcPr>
            <w:tcW w:w="6186" w:type="dxa"/>
          </w:tcPr>
          <w:p w14:paraId="1C9E4419" w14:textId="77777777" w:rsidR="00C72708" w:rsidRDefault="00C72708">
            <w:pPr>
              <w:jc w:val="both"/>
              <w:rPr>
                <w:sz w:val="16"/>
                <w:szCs w:val="16"/>
              </w:rPr>
            </w:pPr>
          </w:p>
        </w:tc>
      </w:tr>
      <w:tr w:rsidR="00C72708" w14:paraId="7BD5F5D4" w14:textId="77777777">
        <w:tc>
          <w:tcPr>
            <w:tcW w:w="2830" w:type="dxa"/>
          </w:tcPr>
          <w:p w14:paraId="6D960C96" w14:textId="77777777" w:rsidR="00C72708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Year of PhD (if ECR)</w:t>
            </w:r>
          </w:p>
        </w:tc>
        <w:tc>
          <w:tcPr>
            <w:tcW w:w="6186" w:type="dxa"/>
          </w:tcPr>
          <w:p w14:paraId="306DB56D" w14:textId="77777777" w:rsidR="00C72708" w:rsidRDefault="00C72708">
            <w:pPr>
              <w:jc w:val="both"/>
              <w:rPr>
                <w:sz w:val="16"/>
                <w:szCs w:val="16"/>
              </w:rPr>
            </w:pPr>
          </w:p>
        </w:tc>
      </w:tr>
      <w:tr w:rsidR="00C72708" w14:paraId="3EFEBC21" w14:textId="77777777">
        <w:tc>
          <w:tcPr>
            <w:tcW w:w="2830" w:type="dxa"/>
          </w:tcPr>
          <w:p w14:paraId="5A44C10C" w14:textId="77777777" w:rsidR="00C72708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Year of study (if PhD Student)</w:t>
            </w:r>
          </w:p>
        </w:tc>
        <w:tc>
          <w:tcPr>
            <w:tcW w:w="6186" w:type="dxa"/>
          </w:tcPr>
          <w:p w14:paraId="1AAECD17" w14:textId="77777777" w:rsidR="00C72708" w:rsidRDefault="00C72708">
            <w:pPr>
              <w:jc w:val="both"/>
              <w:rPr>
                <w:sz w:val="16"/>
                <w:szCs w:val="16"/>
              </w:rPr>
            </w:pPr>
          </w:p>
        </w:tc>
      </w:tr>
      <w:tr w:rsidR="00C72708" w14:paraId="5CE49EDE" w14:textId="77777777">
        <w:tc>
          <w:tcPr>
            <w:tcW w:w="2830" w:type="dxa"/>
          </w:tcPr>
          <w:p w14:paraId="4D84107C" w14:textId="77777777" w:rsidR="00C72708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Are you currently a mentee in the ISV Mentorship Programme?</w:t>
            </w:r>
          </w:p>
        </w:tc>
        <w:tc>
          <w:tcPr>
            <w:tcW w:w="6186" w:type="dxa"/>
          </w:tcPr>
          <w:p w14:paraId="5E793E5C" w14:textId="77777777" w:rsidR="00C72708" w:rsidRDefault="00000000">
            <w:pPr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  <w:p w14:paraId="6C5A3D0A" w14:textId="77777777" w:rsidR="00C72708" w:rsidRDefault="00000000">
            <w:pPr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C72708" w14:paraId="50A1372C" w14:textId="77777777">
        <w:tc>
          <w:tcPr>
            <w:tcW w:w="2830" w:type="dxa"/>
          </w:tcPr>
          <w:p w14:paraId="49AF9CC4" w14:textId="77777777" w:rsidR="00C72708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I would like to be considered for </w:t>
            </w:r>
          </w:p>
        </w:tc>
        <w:tc>
          <w:tcPr>
            <w:tcW w:w="6186" w:type="dxa"/>
          </w:tcPr>
          <w:p w14:paraId="711DD72E" w14:textId="77777777" w:rsidR="00C72708" w:rsidRDefault="00000000">
            <w:pPr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Oral presentation</w:t>
            </w:r>
          </w:p>
          <w:p w14:paraId="20D4E098" w14:textId="77777777" w:rsidR="00C72708" w:rsidRDefault="00000000">
            <w:pPr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Poster Presentation</w:t>
            </w:r>
          </w:p>
          <w:p w14:paraId="21B8FBD1" w14:textId="77777777" w:rsidR="00C72708" w:rsidRDefault="00000000">
            <w:pPr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Oral and Poster Presentation</w:t>
            </w:r>
          </w:p>
        </w:tc>
      </w:tr>
      <w:tr w:rsidR="00C72708" w14:paraId="2DA4A871" w14:textId="77777777">
        <w:tc>
          <w:tcPr>
            <w:tcW w:w="2830" w:type="dxa"/>
          </w:tcPr>
          <w:p w14:paraId="53CE804E" w14:textId="77777777" w:rsidR="00C72708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Career Stage</w:t>
            </w:r>
          </w:p>
        </w:tc>
        <w:tc>
          <w:tcPr>
            <w:tcW w:w="6186" w:type="dxa"/>
          </w:tcPr>
          <w:p w14:paraId="341D0AB3" w14:textId="77777777" w:rsidR="00C72708" w:rsidRDefault="00000000">
            <w:pPr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Early Career Researcher (within 5 yr. of PhD award)</w:t>
            </w:r>
          </w:p>
          <w:p w14:paraId="5930511D" w14:textId="77777777" w:rsidR="00C72708" w:rsidRDefault="00000000">
            <w:pPr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PhD student</w:t>
            </w:r>
          </w:p>
        </w:tc>
      </w:tr>
      <w:tr w:rsidR="00C72708" w14:paraId="5DDFD7B8" w14:textId="77777777">
        <w:tc>
          <w:tcPr>
            <w:tcW w:w="2830" w:type="dxa"/>
          </w:tcPr>
          <w:p w14:paraId="20DEC7E7" w14:textId="77777777" w:rsidR="00C72708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 would like to apply for the (Please note eligibility criteria)</w:t>
            </w:r>
          </w:p>
        </w:tc>
        <w:tc>
          <w:tcPr>
            <w:tcW w:w="6186" w:type="dxa"/>
          </w:tcPr>
          <w:p w14:paraId="1DA79C06" w14:textId="77777777" w:rsidR="00C72708" w:rsidRDefault="00000000">
            <w:pPr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LMIC Award</w:t>
            </w:r>
          </w:p>
          <w:p w14:paraId="42194103" w14:textId="77777777" w:rsidR="00C72708" w:rsidRDefault="00000000">
            <w:pPr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Non-LMIC Award</w:t>
            </w:r>
          </w:p>
        </w:tc>
      </w:tr>
      <w:tr w:rsidR="00C72708" w14:paraId="155A5D15" w14:textId="77777777">
        <w:tc>
          <w:tcPr>
            <w:tcW w:w="2830" w:type="dxa"/>
          </w:tcPr>
          <w:p w14:paraId="6F63A08E" w14:textId="77777777" w:rsidR="00C72708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 was a previous ISV award winner (if yes, you will be placed on the waiting list)</w:t>
            </w:r>
          </w:p>
        </w:tc>
        <w:tc>
          <w:tcPr>
            <w:tcW w:w="6186" w:type="dxa"/>
          </w:tcPr>
          <w:p w14:paraId="5C136B4F" w14:textId="77777777" w:rsidR="00C72708" w:rsidRDefault="00000000">
            <w:pPr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  <w:p w14:paraId="70089C20" w14:textId="77777777" w:rsidR="00C72708" w:rsidRDefault="00000000">
            <w:pPr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C72708" w14:paraId="0232B874" w14:textId="77777777">
        <w:tc>
          <w:tcPr>
            <w:tcW w:w="2830" w:type="dxa"/>
          </w:tcPr>
          <w:p w14:paraId="46B1A002" w14:textId="77777777" w:rsidR="00C72708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 am an Early Career Researcher (within 5 yr. of PhD award) and would like to be considered for the Oral Bright Sparks Competition for Early Career Researchers </w:t>
            </w:r>
          </w:p>
        </w:tc>
        <w:tc>
          <w:tcPr>
            <w:tcW w:w="6186" w:type="dxa"/>
          </w:tcPr>
          <w:p w14:paraId="27543B1A" w14:textId="77777777" w:rsidR="00C72708" w:rsidRDefault="00000000">
            <w:pPr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  <w:p w14:paraId="656C2E22" w14:textId="77777777" w:rsidR="00C72708" w:rsidRDefault="00000000">
            <w:pPr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C72708" w14:paraId="2CA3DFA3" w14:textId="77777777">
        <w:tc>
          <w:tcPr>
            <w:tcW w:w="2830" w:type="dxa"/>
          </w:tcPr>
          <w:p w14:paraId="6EDAF568" w14:textId="77777777" w:rsidR="00C72708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Title of your abstract(s)</w:t>
            </w:r>
          </w:p>
        </w:tc>
        <w:tc>
          <w:tcPr>
            <w:tcW w:w="6186" w:type="dxa"/>
          </w:tcPr>
          <w:p w14:paraId="61058A9F" w14:textId="77777777" w:rsidR="00C72708" w:rsidRDefault="00C72708">
            <w:pPr>
              <w:jc w:val="both"/>
              <w:rPr>
                <w:sz w:val="16"/>
                <w:szCs w:val="16"/>
              </w:rPr>
            </w:pPr>
          </w:p>
        </w:tc>
      </w:tr>
      <w:tr w:rsidR="00C72708" w14:paraId="4549A500" w14:textId="77777777">
        <w:tc>
          <w:tcPr>
            <w:tcW w:w="2830" w:type="dxa"/>
          </w:tcPr>
          <w:p w14:paraId="25C73CF1" w14:textId="77777777" w:rsidR="00C72708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Describe (in English) your interest in attending the ISV Annual Congress (200 Word Maximum)</w:t>
            </w:r>
          </w:p>
        </w:tc>
        <w:tc>
          <w:tcPr>
            <w:tcW w:w="6186" w:type="dxa"/>
          </w:tcPr>
          <w:p w14:paraId="6779C363" w14:textId="77777777" w:rsidR="00C72708" w:rsidRDefault="00C72708">
            <w:pPr>
              <w:jc w:val="both"/>
              <w:rPr>
                <w:sz w:val="16"/>
                <w:szCs w:val="16"/>
              </w:rPr>
            </w:pPr>
          </w:p>
        </w:tc>
      </w:tr>
      <w:tr w:rsidR="00C72708" w14:paraId="16DA0F57" w14:textId="77777777">
        <w:tc>
          <w:tcPr>
            <w:tcW w:w="2830" w:type="dxa"/>
          </w:tcPr>
          <w:p w14:paraId="354BCA64" w14:textId="77777777" w:rsidR="00C72708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Describe (in English) how your participation at the ISV Congress will be of benefit to your career, and how you intend to share the knowledge gained with colleagues and peers.</w:t>
            </w:r>
          </w:p>
        </w:tc>
        <w:tc>
          <w:tcPr>
            <w:tcW w:w="6186" w:type="dxa"/>
          </w:tcPr>
          <w:p w14:paraId="37A02C8E" w14:textId="77777777" w:rsidR="00C72708" w:rsidRDefault="00C72708">
            <w:pPr>
              <w:jc w:val="both"/>
              <w:rPr>
                <w:sz w:val="16"/>
                <w:szCs w:val="16"/>
              </w:rPr>
            </w:pPr>
          </w:p>
        </w:tc>
      </w:tr>
    </w:tbl>
    <w:p w14:paraId="468B4895" w14:textId="77777777" w:rsidR="00C72708" w:rsidRDefault="00C72708">
      <w:pPr>
        <w:rPr>
          <w:b/>
          <w:bCs/>
        </w:rPr>
      </w:pPr>
    </w:p>
    <w:p w14:paraId="686C5D02" w14:textId="77777777" w:rsidR="00C72708" w:rsidRDefault="00C72708">
      <w:pPr>
        <w:tabs>
          <w:tab w:val="left" w:pos="2175"/>
        </w:tabs>
        <w:ind w:left="-1440"/>
      </w:pPr>
    </w:p>
    <w:sectPr w:rsidR="00C727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402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2B49" w14:textId="77777777" w:rsidR="00BD71E0" w:rsidRDefault="00BD71E0">
      <w:r>
        <w:separator/>
      </w:r>
    </w:p>
  </w:endnote>
  <w:endnote w:type="continuationSeparator" w:id="0">
    <w:p w14:paraId="03154D25" w14:textId="77777777" w:rsidR="00BD71E0" w:rsidRDefault="00BD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83B424E-744F-47FF-B22D-AEB4E67FC28B}"/>
    <w:embedBold r:id="rId2" w:fontKey="{B4016C7B-06F1-473A-87E6-78DD11520C6B}"/>
    <w:embedItalic r:id="rId3" w:fontKey="{60DDCE08-F50C-4303-A0C6-4BCFACC4DCCA}"/>
  </w:font>
  <w:font w:name="Play">
    <w:charset w:val="00"/>
    <w:family w:val="auto"/>
    <w:pitch w:val="default"/>
    <w:embedRegular r:id="rId4" w:fontKey="{98663368-25C4-443E-B708-2E97A06B3A87}"/>
    <w:embedBold r:id="rId5" w:fontKey="{BBDA1762-CB7B-4EAA-8869-1BDDA28C5A8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378B275D-FFFD-451B-A368-4A524908339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0CAE" w14:textId="77777777" w:rsidR="00C72708" w:rsidRDefault="00C727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9816" w14:textId="77777777" w:rsidR="00C72708" w:rsidRDefault="00C727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E70B" w14:textId="77777777" w:rsidR="00C72708" w:rsidRDefault="00C727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27C6E" w14:textId="77777777" w:rsidR="00BD71E0" w:rsidRDefault="00BD71E0">
      <w:r>
        <w:separator/>
      </w:r>
    </w:p>
  </w:footnote>
  <w:footnote w:type="continuationSeparator" w:id="0">
    <w:p w14:paraId="4DE87CBA" w14:textId="77777777" w:rsidR="00BD71E0" w:rsidRDefault="00BD7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A422" w14:textId="77777777" w:rsidR="00C72708" w:rsidRDefault="00C727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7B3A" w14:textId="77777777" w:rsidR="00C727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65DEACF7" wp14:editId="2A9E5A2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0724400"/>
          <wp:effectExtent l="0" t="0" r="0" b="0"/>
          <wp:wrapNone/>
          <wp:docPr id="5565752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8000" cy="1072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83E0" w14:textId="77777777" w:rsidR="00C72708" w:rsidRDefault="00C727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CA8"/>
    <w:multiLevelType w:val="multilevel"/>
    <w:tmpl w:val="4D922AC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9C3CC1"/>
    <w:multiLevelType w:val="multilevel"/>
    <w:tmpl w:val="EFE81CA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342951"/>
    <w:multiLevelType w:val="multilevel"/>
    <w:tmpl w:val="CDE8C21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0E5C26"/>
    <w:multiLevelType w:val="multilevel"/>
    <w:tmpl w:val="D32241B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B348F7"/>
    <w:multiLevelType w:val="multilevel"/>
    <w:tmpl w:val="CFDCC58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724CF1"/>
    <w:multiLevelType w:val="multilevel"/>
    <w:tmpl w:val="232CB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22C73D2"/>
    <w:multiLevelType w:val="multilevel"/>
    <w:tmpl w:val="160C14C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A7D0AAA"/>
    <w:multiLevelType w:val="multilevel"/>
    <w:tmpl w:val="BDFCE10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C832B33"/>
    <w:multiLevelType w:val="multilevel"/>
    <w:tmpl w:val="E822238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0A6FC3"/>
    <w:multiLevelType w:val="multilevel"/>
    <w:tmpl w:val="DCDEECC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822577108">
    <w:abstractNumId w:val="2"/>
  </w:num>
  <w:num w:numId="2" w16cid:durableId="607128855">
    <w:abstractNumId w:val="6"/>
  </w:num>
  <w:num w:numId="3" w16cid:durableId="708148792">
    <w:abstractNumId w:val="7"/>
  </w:num>
  <w:num w:numId="4" w16cid:durableId="1205100051">
    <w:abstractNumId w:val="8"/>
  </w:num>
  <w:num w:numId="5" w16cid:durableId="1295714432">
    <w:abstractNumId w:val="0"/>
  </w:num>
  <w:num w:numId="6" w16cid:durableId="645548827">
    <w:abstractNumId w:val="3"/>
  </w:num>
  <w:num w:numId="7" w16cid:durableId="1865903385">
    <w:abstractNumId w:val="9"/>
  </w:num>
  <w:num w:numId="8" w16cid:durableId="579366133">
    <w:abstractNumId w:val="4"/>
  </w:num>
  <w:num w:numId="9" w16cid:durableId="1255436253">
    <w:abstractNumId w:val="1"/>
  </w:num>
  <w:num w:numId="10" w16cid:durableId="1343971363">
    <w:abstractNumId w:val="5"/>
  </w:num>
  <w:num w:numId="11" w16cid:durableId="16123917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79246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08"/>
    <w:rsid w:val="006B16DA"/>
    <w:rsid w:val="00BD71E0"/>
    <w:rsid w:val="00C7001F"/>
    <w:rsid w:val="00C7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AF9A2"/>
  <w15:docId w15:val="{EF766E66-5BD1-420B-8A45-6354C437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23165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E7371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b/>
      <w:bCs/>
      <w:color w:val="E7371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b/>
      <w:bCs/>
      <w:color w:val="E7371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D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D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D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A95424"/>
    <w:rPr>
      <w:i/>
      <w:iCs/>
    </w:rPr>
  </w:style>
  <w:style w:type="table" w:styleId="TableGrid">
    <w:name w:val="Table Grid"/>
    <w:basedOn w:val="TableNormal"/>
    <w:uiPriority w:val="39"/>
    <w:rsid w:val="0043219E"/>
    <w:pPr>
      <w:widowControl w:val="0"/>
      <w:autoSpaceDE w:val="0"/>
      <w:autoSpaceDN w:val="0"/>
    </w:pPr>
    <w:rPr>
      <w:sz w:val="20"/>
      <w:szCs w:val="22"/>
      <w:lang w:val="en-US"/>
    </w:rPr>
    <w:tblPr>
      <w:tblBorders>
        <w:insideH w:val="single" w:sz="6" w:space="0" w:color="01758E"/>
      </w:tblBorders>
    </w:tblPr>
    <w:tcPr>
      <w:shd w:val="clear" w:color="auto" w:fill="E9EFF3"/>
    </w:tcPr>
    <w:tblStylePr w:type="firstRow">
      <w:rPr>
        <w:rFonts w:asciiTheme="minorHAnsi" w:hAnsiTheme="minorHAnsi"/>
        <w:color w:val="FFFFFF" w:themeColor="background1"/>
        <w:sz w:val="16"/>
      </w:rPr>
      <w:tblPr/>
      <w:tcPr>
        <w:shd w:val="clear" w:color="auto" w:fill="01758E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605EC"/>
    <w:rPr>
      <w:rFonts w:asciiTheme="majorHAnsi" w:eastAsiaTheme="majorEastAsia" w:hAnsiTheme="majorHAnsi" w:cstheme="majorBidi"/>
      <w:color w:val="23165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44BF"/>
    <w:rPr>
      <w:rFonts w:asciiTheme="majorHAnsi" w:eastAsiaTheme="majorEastAsia" w:hAnsiTheme="majorHAnsi" w:cstheme="majorBidi"/>
      <w:color w:val="E7371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461D"/>
    <w:rPr>
      <w:rFonts w:eastAsiaTheme="majorEastAsia" w:cstheme="majorBidi"/>
      <w:b/>
      <w:color w:val="E7371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53196"/>
    <w:rPr>
      <w:rFonts w:eastAsiaTheme="majorEastAsia" w:cstheme="majorBidi"/>
      <w:b/>
      <w:bCs/>
      <w:color w:val="E73712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D4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D9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D4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0D4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D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D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7F14"/>
    <w:rPr>
      <w:color w:val="E7371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D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50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038"/>
  </w:style>
  <w:style w:type="paragraph" w:styleId="Footer">
    <w:name w:val="footer"/>
    <w:basedOn w:val="Normal"/>
    <w:link w:val="FooterChar"/>
    <w:uiPriority w:val="99"/>
    <w:unhideWhenUsed/>
    <w:rsid w:val="00EA50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038"/>
  </w:style>
  <w:style w:type="numbering" w:customStyle="1" w:styleId="CurrentList1">
    <w:name w:val="Current List1"/>
    <w:uiPriority w:val="99"/>
    <w:rsid w:val="00242815"/>
  </w:style>
  <w:style w:type="numbering" w:customStyle="1" w:styleId="CurrentList2">
    <w:name w:val="Current List2"/>
    <w:uiPriority w:val="99"/>
    <w:rsid w:val="009966FD"/>
  </w:style>
  <w:style w:type="numbering" w:customStyle="1" w:styleId="CurrentList3">
    <w:name w:val="Current List3"/>
    <w:uiPriority w:val="99"/>
    <w:rsid w:val="009966FD"/>
  </w:style>
  <w:style w:type="table" w:styleId="TableGridLight">
    <w:name w:val="Grid Table Light"/>
    <w:basedOn w:val="TableNormal"/>
    <w:uiPriority w:val="40"/>
    <w:rsid w:val="002E2A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13" w:type="dxa"/>
        <w:bottom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v-online.org/wp-content/uploads/2026/03/ISV2026_LMIC_Awards_info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sv-online.org/wp-content/uploads/2026/03/ISV2026_non_LMIC_Awards_info.pdf" TargetMode="Externa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84Xb9QCbt2V+lJV7u8uvWL5OCA==">CgMxLjA4AHIhMWxXNV9oWVJ1U09EaFg0b29rWEZaMlhXTDFzRko1RFFt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1555</Characters>
  <Application>Microsoft Office Word</Application>
  <DocSecurity>0</DocSecurity>
  <Lines>103</Lines>
  <Paragraphs>68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Adriaensen</dc:creator>
  <cp:lastModifiedBy>Jed Ostrom</cp:lastModifiedBy>
  <cp:revision>2</cp:revision>
  <dcterms:created xsi:type="dcterms:W3CDTF">2026-02-06T08:42:00Z</dcterms:created>
  <dcterms:modified xsi:type="dcterms:W3CDTF">2026-03-01T16:37:00Z</dcterms:modified>
</cp:coreProperties>
</file>